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91"/>
        <w:tblW w:w="1105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6800"/>
        <w:gridCol w:w="2022"/>
      </w:tblGrid>
      <w:tr w:rsidR="008F769A" w:rsidRPr="00BE1631" w:rsidTr="00BB0754">
        <w:trPr>
          <w:trHeight w:hRule="exact" w:val="794"/>
        </w:trPr>
        <w:tc>
          <w:tcPr>
            <w:tcW w:w="2235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2622E" w:rsidRPr="00BE1631" w:rsidRDefault="008F769A" w:rsidP="00D55B4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3275" cy="923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37" cy="94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2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B0754" w:rsidRDefault="00253612" w:rsidP="00D55B43">
            <w:pPr>
              <w:ind w:right="-1260"/>
              <w:rPr>
                <w:rFonts w:cs="B Titr"/>
                <w:b/>
                <w:bCs/>
                <w:sz w:val="2"/>
                <w:szCs w:val="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"/>
                <w:szCs w:val="2"/>
                <w:rtl/>
                <w:lang w:bidi="fa-IR"/>
              </w:rPr>
              <w:t xml:space="preserve">                                </w:t>
            </w:r>
          </w:p>
          <w:p w:rsidR="00BB0754" w:rsidRDefault="00BB0754" w:rsidP="00D55B43">
            <w:pPr>
              <w:ind w:right="-1260"/>
              <w:rPr>
                <w:rFonts w:cs="B Titr"/>
                <w:b/>
                <w:bCs/>
                <w:sz w:val="2"/>
                <w:szCs w:val="2"/>
                <w:rtl/>
                <w:lang w:bidi="fa-IR"/>
              </w:rPr>
            </w:pPr>
          </w:p>
          <w:p w:rsidR="00BB0754" w:rsidRDefault="00BB0754" w:rsidP="00D55B43">
            <w:pPr>
              <w:ind w:right="-1260"/>
              <w:rPr>
                <w:rFonts w:cs="B Titr"/>
                <w:b/>
                <w:bCs/>
                <w:sz w:val="2"/>
                <w:szCs w:val="2"/>
                <w:rtl/>
                <w:lang w:bidi="fa-IR"/>
              </w:rPr>
            </w:pPr>
          </w:p>
          <w:p w:rsidR="00BB0754" w:rsidRDefault="00BB0754" w:rsidP="00D55B43">
            <w:pPr>
              <w:ind w:right="-1260"/>
              <w:rPr>
                <w:rFonts w:cs="B Titr"/>
                <w:b/>
                <w:bCs/>
                <w:sz w:val="2"/>
                <w:szCs w:val="2"/>
                <w:rtl/>
                <w:lang w:bidi="fa-IR"/>
              </w:rPr>
            </w:pPr>
          </w:p>
          <w:p w:rsidR="00BB0754" w:rsidRDefault="00BB0754" w:rsidP="00D55B43">
            <w:pPr>
              <w:ind w:right="-1260"/>
              <w:rPr>
                <w:rFonts w:cs="B Titr"/>
                <w:b/>
                <w:bCs/>
                <w:sz w:val="2"/>
                <w:szCs w:val="2"/>
                <w:rtl/>
                <w:lang w:bidi="fa-IR"/>
              </w:rPr>
            </w:pPr>
          </w:p>
          <w:p w:rsidR="00BB0754" w:rsidRDefault="00253612" w:rsidP="00D55B43">
            <w:pPr>
              <w:ind w:right="-1260"/>
              <w:rPr>
                <w:rFonts w:cs="B Titr"/>
                <w:b/>
                <w:bCs/>
                <w:sz w:val="2"/>
                <w:szCs w:val="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"/>
                <w:szCs w:val="2"/>
                <w:rtl/>
                <w:lang w:bidi="fa-IR"/>
              </w:rPr>
              <w:t xml:space="preserve"> </w:t>
            </w:r>
            <w:r w:rsidR="00BB0754">
              <w:rPr>
                <w:rFonts w:cs="B Titr" w:hint="cs"/>
                <w:b/>
                <w:bCs/>
                <w:sz w:val="2"/>
                <w:szCs w:val="2"/>
                <w:rtl/>
                <w:lang w:bidi="fa-IR"/>
              </w:rPr>
              <w:t xml:space="preserve">                </w:t>
            </w:r>
          </w:p>
          <w:p w:rsidR="00BB0754" w:rsidRDefault="00BB0754" w:rsidP="00D55B43">
            <w:pPr>
              <w:ind w:right="-1260"/>
              <w:rPr>
                <w:rFonts w:cs="B Titr"/>
                <w:b/>
                <w:bCs/>
                <w:sz w:val="2"/>
                <w:szCs w:val="2"/>
                <w:rtl/>
                <w:lang w:bidi="fa-IR"/>
              </w:rPr>
            </w:pPr>
          </w:p>
          <w:p w:rsidR="00D55B43" w:rsidRDefault="00BB0754" w:rsidP="00D55B43">
            <w:pPr>
              <w:ind w:right="-1260"/>
              <w:rPr>
                <w:rFonts w:cs="B Titr"/>
                <w:b/>
                <w:bCs/>
                <w:sz w:val="2"/>
                <w:szCs w:val="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"/>
                <w:szCs w:val="2"/>
                <w:rtl/>
                <w:lang w:bidi="fa-IR"/>
              </w:rPr>
              <w:t xml:space="preserve">                   </w:t>
            </w:r>
            <w:r w:rsidR="00253612">
              <w:rPr>
                <w:rFonts w:cs="B Titr" w:hint="cs"/>
                <w:b/>
                <w:bCs/>
                <w:sz w:val="2"/>
                <w:szCs w:val="2"/>
                <w:rtl/>
                <w:lang w:bidi="fa-IR"/>
              </w:rPr>
              <w:t xml:space="preserve">         </w:t>
            </w:r>
          </w:p>
          <w:p w:rsidR="00D55B43" w:rsidRDefault="00D55B43" w:rsidP="00D55B43">
            <w:pPr>
              <w:ind w:right="-1260"/>
              <w:rPr>
                <w:rFonts w:cs="B Titr"/>
                <w:b/>
                <w:bCs/>
                <w:sz w:val="2"/>
                <w:szCs w:val="2"/>
                <w:rtl/>
                <w:lang w:bidi="fa-IR"/>
              </w:rPr>
            </w:pPr>
          </w:p>
          <w:p w:rsidR="00D2622E" w:rsidRPr="001903BE" w:rsidRDefault="00D55B43" w:rsidP="00D55B43">
            <w:pPr>
              <w:ind w:right="-1260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"/>
                <w:szCs w:val="2"/>
                <w:rtl/>
                <w:lang w:bidi="fa-IR"/>
              </w:rPr>
              <w:t xml:space="preserve">                                   </w:t>
            </w:r>
            <w:r w:rsidR="00253612">
              <w:rPr>
                <w:rFonts w:cs="B Titr" w:hint="cs"/>
                <w:b/>
                <w:bCs/>
                <w:sz w:val="2"/>
                <w:szCs w:val="2"/>
                <w:rtl/>
                <w:lang w:bidi="fa-IR"/>
              </w:rPr>
              <w:t xml:space="preserve">    </w:t>
            </w:r>
            <w:r w:rsidR="00D2622E" w:rsidRPr="001903B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درخواست تصویب پیشنه</w:t>
            </w:r>
            <w:r w:rsidR="00D2622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اد موضوع پایان نامه کارشناسی ارشد</w:t>
            </w:r>
          </w:p>
          <w:p w:rsidR="00D2622E" w:rsidRPr="0025645C" w:rsidRDefault="00D2622E" w:rsidP="00D55B43">
            <w:pPr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25645C">
              <w:rPr>
                <w:rFonts w:cs="B Titr" w:hint="cs"/>
                <w:sz w:val="30"/>
                <w:szCs w:val="30"/>
                <w:rtl/>
                <w:lang w:bidi="fa-IR"/>
              </w:rPr>
              <w:t>گروه عمران</w:t>
            </w:r>
          </w:p>
          <w:p w:rsidR="00D2622E" w:rsidRPr="00C03B8D" w:rsidRDefault="00D2622E" w:rsidP="00D55B43">
            <w:pPr>
              <w:rPr>
                <w:sz w:val="32"/>
                <w:szCs w:val="32"/>
                <w:lang w:bidi="fa-IR"/>
              </w:rPr>
            </w:pPr>
          </w:p>
        </w:tc>
        <w:tc>
          <w:tcPr>
            <w:tcW w:w="20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2622E" w:rsidRPr="0021788E" w:rsidRDefault="00D2622E" w:rsidP="00D55B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1788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فرم:</w:t>
            </w:r>
          </w:p>
          <w:p w:rsidR="00D2622E" w:rsidRPr="00877E4B" w:rsidRDefault="00D2622E" w:rsidP="00D55B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3FA9">
              <w:rPr>
                <w:rFonts w:cs="B Titr"/>
                <w:sz w:val="20"/>
                <w:szCs w:val="22"/>
              </w:rPr>
              <w:t>AOF-</w:t>
            </w:r>
            <w:r w:rsidRPr="00877E4B">
              <w:rPr>
                <w:rFonts w:cs="Times New Roman"/>
                <w:sz w:val="20"/>
                <w:szCs w:val="22"/>
              </w:rPr>
              <w:t>2-1</w:t>
            </w:r>
          </w:p>
        </w:tc>
      </w:tr>
      <w:tr w:rsidR="008F769A" w:rsidRPr="00BE1631" w:rsidTr="00BB0754">
        <w:trPr>
          <w:trHeight w:hRule="exact" w:val="794"/>
        </w:trPr>
        <w:tc>
          <w:tcPr>
            <w:tcW w:w="2235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0CFF" w:rsidRPr="00BE1631" w:rsidRDefault="00E80CFF" w:rsidP="00D55B43"/>
        </w:tc>
        <w:tc>
          <w:tcPr>
            <w:tcW w:w="6882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0CFF" w:rsidRPr="00BE1631" w:rsidRDefault="00E80CFF" w:rsidP="00D55B43"/>
        </w:tc>
        <w:tc>
          <w:tcPr>
            <w:tcW w:w="202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E80CFF" w:rsidRPr="0021788E" w:rsidRDefault="00E80CFF" w:rsidP="00D55B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21788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بازنگری:</w:t>
            </w:r>
          </w:p>
          <w:p w:rsidR="00E80CFF" w:rsidRPr="002105C9" w:rsidRDefault="00123FC0" w:rsidP="00123FC0">
            <w:pPr>
              <w:jc w:val="center"/>
              <w:rPr>
                <w:rFonts w:ascii="B Loyus" w:hAnsi="B Loyus" w:cs="B Lotus"/>
                <w:sz w:val="20"/>
                <w:szCs w:val="20"/>
              </w:rPr>
            </w:pPr>
            <w:r>
              <w:rPr>
                <w:rFonts w:ascii="B Loyus" w:hAnsi="B Loyus" w:cs="B Lotus" w:hint="cs"/>
                <w:sz w:val="22"/>
                <w:szCs w:val="22"/>
                <w:rtl/>
              </w:rPr>
              <w:t>22</w:t>
            </w:r>
            <w:r w:rsidR="006E6186" w:rsidRPr="002105C9">
              <w:rPr>
                <w:rFonts w:ascii="B Loyus" w:hAnsi="B Loyus" w:cs="B Lotus"/>
                <w:sz w:val="22"/>
                <w:szCs w:val="22"/>
                <w:rtl/>
              </w:rPr>
              <w:t>/</w:t>
            </w:r>
            <w:r>
              <w:rPr>
                <w:rFonts w:ascii="B Loyus" w:hAnsi="B Loyus" w:cs="B Lotus" w:hint="cs"/>
                <w:sz w:val="22"/>
                <w:szCs w:val="22"/>
                <w:rtl/>
              </w:rPr>
              <w:t>06</w:t>
            </w:r>
            <w:r w:rsidR="006E6186" w:rsidRPr="002105C9">
              <w:rPr>
                <w:rFonts w:ascii="B Loyus" w:hAnsi="B Loyus" w:cs="B Lotus"/>
                <w:sz w:val="22"/>
                <w:szCs w:val="22"/>
                <w:rtl/>
              </w:rPr>
              <w:t>/</w:t>
            </w:r>
            <w:r>
              <w:rPr>
                <w:rFonts w:ascii="B Loyus" w:hAnsi="B Loyus" w:cs="B Lotus" w:hint="cs"/>
                <w:sz w:val="22"/>
                <w:szCs w:val="22"/>
                <w:rtl/>
              </w:rPr>
              <w:t>1404</w:t>
            </w:r>
          </w:p>
        </w:tc>
      </w:tr>
      <w:tr w:rsidR="00E80CFF" w:rsidRPr="009030E4" w:rsidTr="00BB0754">
        <w:tblPrEx>
          <w:tblBorders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13428"/>
        </w:trPr>
        <w:tc>
          <w:tcPr>
            <w:tcW w:w="11142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XSpec="center" w:tblpY="436"/>
              <w:tblOverlap w:val="never"/>
              <w:bidiVisual/>
              <w:tblW w:w="98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787"/>
              <w:gridCol w:w="145"/>
              <w:gridCol w:w="4934"/>
            </w:tblGrid>
            <w:tr w:rsidR="00B21751" w:rsidRPr="009030E4" w:rsidTr="00D55B43">
              <w:trPr>
                <w:trHeight w:hRule="exact" w:val="567"/>
              </w:trPr>
              <w:tc>
                <w:tcPr>
                  <w:tcW w:w="963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B21751" w:rsidRDefault="008E09A8" w:rsidP="00D55B43">
                  <w:pPr>
                    <w:rPr>
                      <w:rFonts w:cs="B Titr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249D6"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</w:rPr>
                    <w:t>1- مشخصات دانشجو:</w:t>
                  </w:r>
                  <w:bookmarkStart w:id="0" w:name="_GoBack"/>
                  <w:bookmarkEnd w:id="0"/>
                </w:p>
                <w:p w:rsidR="008E09A8" w:rsidRPr="000249D6" w:rsidRDefault="001465B8" w:rsidP="00D55B43">
                  <w:pPr>
                    <w:rPr>
                      <w:rFonts w:cs="B Titr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Titr"/>
                      <w:b/>
                      <w:bCs/>
                      <w:sz w:val="26"/>
                      <w:szCs w:val="26"/>
                      <w:lang w:bidi="fa-IR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  <w:tr w:rsidR="00B21751" w:rsidRPr="009030E4" w:rsidTr="00D55B43">
              <w:trPr>
                <w:trHeight w:hRule="exact" w:val="567"/>
              </w:trPr>
              <w:tc>
                <w:tcPr>
                  <w:tcW w:w="4819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9030E4" w:rsidRDefault="008E09A8" w:rsidP="00D55B43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>نام ونام خانوادگی: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9030E4" w:rsidRDefault="008E09A8" w:rsidP="00D55B43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>شماره دانشجویی:</w:t>
                  </w:r>
                </w:p>
              </w:tc>
            </w:tr>
            <w:tr w:rsidR="00B21751" w:rsidRPr="009030E4" w:rsidTr="00D55B43">
              <w:trPr>
                <w:trHeight w:hRule="exact" w:val="567"/>
              </w:trPr>
              <w:tc>
                <w:tcPr>
                  <w:tcW w:w="4819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9030E4" w:rsidRDefault="008E09A8" w:rsidP="00D55B43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>گرایش: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9030E4" w:rsidRDefault="008E09A8" w:rsidP="00D55B43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>تعداد واحدهای گذرانده:</w:t>
                  </w:r>
                </w:p>
              </w:tc>
            </w:tr>
            <w:tr w:rsidR="00B21751" w:rsidRPr="009030E4" w:rsidTr="00D55B43">
              <w:trPr>
                <w:trHeight w:hRule="exact" w:val="567"/>
              </w:trPr>
              <w:tc>
                <w:tcPr>
                  <w:tcW w:w="4819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9030E4" w:rsidRDefault="008E09A8" w:rsidP="00D55B43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9030E4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نیمسال اخذ پایان نامه: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9030E4" w:rsidRDefault="008E09A8" w:rsidP="00D55B43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>تاریخ ارائه پروپوزال:</w:t>
                  </w:r>
                </w:p>
              </w:tc>
            </w:tr>
            <w:tr w:rsidR="00B21751" w:rsidRPr="009030E4" w:rsidTr="00D55B43">
              <w:trPr>
                <w:trHeight w:hRule="exact" w:val="567"/>
              </w:trPr>
              <w:tc>
                <w:tcPr>
                  <w:tcW w:w="9639" w:type="dxa"/>
                  <w:gridSpan w:val="3"/>
                  <w:tcBorders>
                    <w:top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0249D6" w:rsidRDefault="008E09A8" w:rsidP="00D55B43">
                  <w:pPr>
                    <w:rPr>
                      <w:rFonts w:cs="B Titr"/>
                      <w:sz w:val="26"/>
                      <w:szCs w:val="26"/>
                      <w:rtl/>
                    </w:rPr>
                  </w:pPr>
                  <w:r w:rsidRPr="000249D6"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</w:rPr>
                    <w:t>2- مشخصات استاد راهنما:</w:t>
                  </w:r>
                </w:p>
              </w:tc>
            </w:tr>
            <w:tr w:rsidR="00B21751" w:rsidRPr="009030E4" w:rsidTr="00B21751">
              <w:trPr>
                <w:trHeight w:hRule="exact" w:val="567"/>
              </w:trPr>
              <w:tc>
                <w:tcPr>
                  <w:tcW w:w="4677" w:type="dxa"/>
                  <w:tcBorders>
                    <w:bottom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9030E4" w:rsidRDefault="008E09A8" w:rsidP="00D55B43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>نام ونام خانوادگی:</w:t>
                  </w:r>
                </w:p>
              </w:tc>
              <w:tc>
                <w:tcPr>
                  <w:tcW w:w="4962" w:type="dxa"/>
                  <w:gridSpan w:val="2"/>
                  <w:tcBorders>
                    <w:bottom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9030E4" w:rsidRDefault="008E09A8" w:rsidP="00D55B43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>مرتبه علمی:</w:t>
                  </w:r>
                </w:p>
              </w:tc>
            </w:tr>
            <w:tr w:rsidR="008E09A8" w:rsidRPr="009030E4" w:rsidTr="00B21751">
              <w:trPr>
                <w:trHeight w:val="567"/>
              </w:trPr>
              <w:tc>
                <w:tcPr>
                  <w:tcW w:w="9639" w:type="dxa"/>
                  <w:gridSpan w:val="3"/>
                  <w:tcBorders>
                    <w:bottom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9030E4" w:rsidRDefault="008E09A8" w:rsidP="00D55B43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  <w:r w:rsidRPr="000249D6">
                    <w:rPr>
                      <w:rFonts w:cs="B Titr" w:hint="cs"/>
                      <w:sz w:val="22"/>
                      <w:szCs w:val="22"/>
                      <w:rtl/>
                    </w:rPr>
                    <w:t>3- نوع پژوهش:</w:t>
                  </w:r>
                  <w:r w:rsidRPr="000249D6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 xml:space="preserve">       </w:t>
                  </w: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 xml:space="preserve">نظری </w:t>
                  </w:r>
                  <w:r w:rsidRPr="009030E4">
                    <w:rPr>
                      <w:rFonts w:cs="B Lotus" w:hint="cs"/>
                      <w:sz w:val="26"/>
                      <w:szCs w:val="26"/>
                    </w:rPr>
                    <w:sym w:font="Wingdings 2" w:char="F0A3"/>
                  </w: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 xml:space="preserve">                          آزمایشگاهی </w:t>
                  </w:r>
                  <w:r w:rsidRPr="009030E4">
                    <w:rPr>
                      <w:rFonts w:cs="B Lotus" w:hint="cs"/>
                      <w:sz w:val="26"/>
                      <w:szCs w:val="26"/>
                    </w:rPr>
                    <w:sym w:font="Wingdings 2" w:char="F0A3"/>
                  </w: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 xml:space="preserve">                          نظری-</w:t>
                  </w:r>
                  <w:r>
                    <w:rPr>
                      <w:rFonts w:cs="B Lotus" w:hint="cs"/>
                      <w:sz w:val="26"/>
                      <w:szCs w:val="26"/>
                      <w:rtl/>
                    </w:rPr>
                    <w:t xml:space="preserve"> </w:t>
                  </w: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 xml:space="preserve">آزمایشگاهی </w:t>
                  </w:r>
                  <w:r w:rsidRPr="009030E4">
                    <w:rPr>
                      <w:rFonts w:cs="B Lotus" w:hint="cs"/>
                      <w:sz w:val="26"/>
                      <w:szCs w:val="26"/>
                    </w:rPr>
                    <w:sym w:font="Wingdings 2" w:char="F0A3"/>
                  </w: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 xml:space="preserve">     </w:t>
                  </w:r>
                </w:p>
              </w:tc>
            </w:tr>
            <w:tr w:rsidR="008E09A8" w:rsidRPr="009030E4" w:rsidTr="00B21751">
              <w:trPr>
                <w:trHeight w:val="567"/>
              </w:trPr>
              <w:tc>
                <w:tcPr>
                  <w:tcW w:w="9639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0249D6" w:rsidRDefault="008E09A8" w:rsidP="00D55B43">
                  <w:pPr>
                    <w:rPr>
                      <w:rFonts w:cs="B Titr"/>
                      <w:sz w:val="22"/>
                      <w:szCs w:val="22"/>
                      <w:rtl/>
                    </w:rPr>
                  </w:pPr>
                  <w:r w:rsidRPr="000249D6">
                    <w:rPr>
                      <w:rFonts w:cs="B Titr" w:hint="cs"/>
                      <w:sz w:val="22"/>
                      <w:szCs w:val="22"/>
                      <w:rtl/>
                    </w:rPr>
                    <w:t>4- عنوان پایان</w:t>
                  </w:r>
                  <w:r w:rsidRPr="000249D6">
                    <w:rPr>
                      <w:rFonts w:cs="B Titr"/>
                      <w:sz w:val="22"/>
                      <w:szCs w:val="22"/>
                      <w:rtl/>
                    </w:rPr>
                    <w:softHyphen/>
                  </w:r>
                  <w:r w:rsidRPr="000249D6">
                    <w:rPr>
                      <w:rFonts w:cs="B Titr" w:hint="cs"/>
                      <w:sz w:val="22"/>
                      <w:szCs w:val="22"/>
                      <w:rtl/>
                    </w:rPr>
                    <w:t>نامه:</w:t>
                  </w:r>
                </w:p>
                <w:p w:rsidR="008E09A8" w:rsidRPr="008E09A8" w:rsidRDefault="008E09A8" w:rsidP="00D55B43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8E09A8" w:rsidRPr="009030E4" w:rsidTr="00B21751">
              <w:trPr>
                <w:trHeight w:val="567"/>
              </w:trPr>
              <w:tc>
                <w:tcPr>
                  <w:tcW w:w="9639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0249D6" w:rsidRDefault="008E09A8" w:rsidP="00D55B43">
                  <w:pPr>
                    <w:rPr>
                      <w:rFonts w:cs="B Titr"/>
                      <w:b/>
                      <w:bCs/>
                      <w:sz w:val="22"/>
                      <w:szCs w:val="22"/>
                      <w:rtl/>
                    </w:rPr>
                  </w:pPr>
                  <w:r w:rsidRPr="000249D6"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</w:rPr>
                    <w:t>5- خلاصه پژوهش پیشنهادی:</w:t>
                  </w:r>
                </w:p>
                <w:p w:rsidR="008E09A8" w:rsidRPr="008E09A8" w:rsidRDefault="008E09A8" w:rsidP="00D55B43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8E09A8" w:rsidRPr="009030E4" w:rsidTr="00B21751">
              <w:trPr>
                <w:trHeight w:val="567"/>
              </w:trPr>
              <w:tc>
                <w:tcPr>
                  <w:tcW w:w="9639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0249D6" w:rsidRDefault="008E09A8" w:rsidP="00D55B43">
                  <w:pPr>
                    <w:rPr>
                      <w:rFonts w:cs="B Titr"/>
                      <w:b/>
                      <w:bCs/>
                      <w:sz w:val="22"/>
                      <w:szCs w:val="22"/>
                      <w:rtl/>
                    </w:rPr>
                  </w:pPr>
                  <w:r w:rsidRPr="000249D6"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</w:rPr>
                    <w:t>6- هدف وکاربردها:</w:t>
                  </w:r>
                </w:p>
                <w:p w:rsidR="000249D6" w:rsidRPr="000249D6" w:rsidRDefault="000249D6" w:rsidP="00D55B43">
                  <w:pPr>
                    <w:ind w:left="284"/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0249D6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اهداف اصلی:</w:t>
                  </w:r>
                </w:p>
                <w:p w:rsidR="008E09A8" w:rsidRPr="008E09A8" w:rsidRDefault="000249D6" w:rsidP="00D55B43">
                  <w:pPr>
                    <w:ind w:left="284"/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0249D6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اهداف تکمیلی:</w:t>
                  </w:r>
                </w:p>
              </w:tc>
            </w:tr>
            <w:tr w:rsidR="008E09A8" w:rsidRPr="009030E4" w:rsidTr="00B21751">
              <w:trPr>
                <w:trHeight w:val="567"/>
              </w:trPr>
              <w:tc>
                <w:tcPr>
                  <w:tcW w:w="9639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8E09A8" w:rsidRPr="00BB0754" w:rsidRDefault="000249D6" w:rsidP="00D55B43">
                  <w:pPr>
                    <w:rPr>
                      <w:rFonts w:cs="B Titr"/>
                      <w:b/>
                      <w:bCs/>
                      <w:sz w:val="22"/>
                      <w:szCs w:val="22"/>
                      <w:rtl/>
                    </w:rPr>
                  </w:pPr>
                  <w:r w:rsidRPr="00BB0754"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</w:rPr>
                    <w:t>7- سابقه پژوهشی:</w:t>
                  </w:r>
                </w:p>
                <w:p w:rsidR="000249D6" w:rsidRPr="000249D6" w:rsidRDefault="000249D6" w:rsidP="00D55B43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0249D6" w:rsidRPr="009030E4" w:rsidTr="00B21751">
              <w:trPr>
                <w:trHeight w:val="567"/>
              </w:trPr>
              <w:tc>
                <w:tcPr>
                  <w:tcW w:w="9639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0249D6" w:rsidRPr="00BB0754" w:rsidRDefault="000249D6" w:rsidP="00D55B43">
                  <w:pPr>
                    <w:rPr>
                      <w:rFonts w:cs="B Titr"/>
                      <w:b/>
                      <w:bCs/>
                      <w:sz w:val="22"/>
                      <w:szCs w:val="22"/>
                      <w:rtl/>
                    </w:rPr>
                  </w:pPr>
                  <w:r w:rsidRPr="00BB0754"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</w:rPr>
                    <w:t>8- مراحل وزمان بندی انجام پایان نامه:</w:t>
                  </w:r>
                </w:p>
                <w:p w:rsidR="000249D6" w:rsidRPr="000249D6" w:rsidRDefault="000249D6" w:rsidP="00D55B43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0249D6" w:rsidRPr="009030E4" w:rsidTr="00B21751">
              <w:trPr>
                <w:trHeight w:val="567"/>
              </w:trPr>
              <w:tc>
                <w:tcPr>
                  <w:tcW w:w="9639" w:type="dxa"/>
                  <w:gridSpan w:val="3"/>
                  <w:tcBorders>
                    <w:top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0249D6" w:rsidRPr="000249D6" w:rsidRDefault="000249D6" w:rsidP="00D55B43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BB0754"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</w:rPr>
                    <w:t>9- مجوز سامانه همانندجویی:</w:t>
                  </w:r>
                  <w:r w:rsidRPr="00BB0754">
                    <w:rPr>
                      <w:rFonts w:cs="B Lotus" w:hint="cs"/>
                      <w:sz w:val="22"/>
                      <w:szCs w:val="22"/>
                      <w:rtl/>
                    </w:rPr>
                    <w:t xml:space="preserve"> </w:t>
                  </w:r>
                  <w:r w:rsidR="00BB0754">
                    <w:rPr>
                      <w:rFonts w:cs="B Lotus" w:hint="cs"/>
                      <w:sz w:val="26"/>
                      <w:szCs w:val="26"/>
                      <w:rtl/>
                    </w:rPr>
                    <w:t xml:space="preserve">      </w:t>
                  </w: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>(گزارش پیشینه پژوهش که از سامانه همانندجو اخذ شده، ضمیمه گردد.)</w:t>
                  </w:r>
                </w:p>
              </w:tc>
            </w:tr>
            <w:tr w:rsidR="00BB0754" w:rsidRPr="009030E4" w:rsidTr="00B21751">
              <w:trPr>
                <w:trHeight w:hRule="exact" w:val="1134"/>
              </w:trPr>
              <w:tc>
                <w:tcPr>
                  <w:tcW w:w="4819" w:type="dxa"/>
                  <w:gridSpan w:val="2"/>
                  <w:tcBorders>
                    <w:top w:val="single" w:sz="12" w:space="0" w:color="auto"/>
                  </w:tcBorders>
                  <w:tcMar>
                    <w:top w:w="57" w:type="dxa"/>
                    <w:left w:w="170" w:type="dxa"/>
                    <w:bottom w:w="57" w:type="dxa"/>
                    <w:right w:w="170" w:type="dxa"/>
                  </w:tcMar>
                  <w:vAlign w:val="center"/>
                </w:tcPr>
                <w:p w:rsidR="00BB0754" w:rsidRPr="000249D6" w:rsidRDefault="00BB0754" w:rsidP="00D55B43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>امضاء دانشجو</w:t>
                  </w:r>
                </w:p>
              </w:tc>
              <w:tc>
                <w:tcPr>
                  <w:tcW w:w="4820" w:type="dxa"/>
                  <w:tcBorders>
                    <w:top w:val="single" w:sz="12" w:space="0" w:color="auto"/>
                  </w:tcBorders>
                  <w:tcMar>
                    <w:left w:w="170" w:type="dxa"/>
                    <w:right w:w="170" w:type="dxa"/>
                  </w:tcMar>
                  <w:vAlign w:val="center"/>
                </w:tcPr>
                <w:p w:rsidR="00BB0754" w:rsidRPr="000249D6" w:rsidRDefault="00BB0754" w:rsidP="00D55B43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9030E4">
                    <w:rPr>
                      <w:rFonts w:cs="B Lotus" w:hint="cs"/>
                      <w:sz w:val="26"/>
                      <w:szCs w:val="26"/>
                      <w:rtl/>
                    </w:rPr>
                    <w:t>امضاء استاد راهنما</w:t>
                  </w:r>
                </w:p>
              </w:tc>
            </w:tr>
          </w:tbl>
          <w:p w:rsidR="00C95E91" w:rsidRPr="00C95E91" w:rsidRDefault="00E80CFF" w:rsidP="00D55B43">
            <w:pPr>
              <w:rPr>
                <w:rFonts w:cs="B Lotus"/>
                <w:sz w:val="26"/>
                <w:szCs w:val="26"/>
                <w:rtl/>
                <w:lang w:bidi="fa-IR"/>
              </w:rPr>
            </w:pPr>
            <w:r w:rsidRPr="009030E4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</w:p>
        </w:tc>
      </w:tr>
    </w:tbl>
    <w:p w:rsidR="003B39E9" w:rsidRPr="002105C9" w:rsidRDefault="003B39E9" w:rsidP="00D55B43">
      <w:pPr>
        <w:rPr>
          <w:rFonts w:cs="B Lotus"/>
          <w:sz w:val="26"/>
          <w:szCs w:val="26"/>
          <w:lang w:bidi="fa-IR"/>
        </w:rPr>
      </w:pPr>
    </w:p>
    <w:sectPr w:rsidR="003B39E9" w:rsidRPr="002105C9" w:rsidSect="00C253D9">
      <w:pgSz w:w="11907" w:h="16839" w:code="9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B8" w:rsidRDefault="001465B8" w:rsidP="009619C4">
      <w:r>
        <w:separator/>
      </w:r>
    </w:p>
  </w:endnote>
  <w:endnote w:type="continuationSeparator" w:id="0">
    <w:p w:rsidR="001465B8" w:rsidRDefault="001465B8" w:rsidP="0096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yus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B8" w:rsidRDefault="001465B8" w:rsidP="009619C4">
      <w:r>
        <w:separator/>
      </w:r>
    </w:p>
  </w:footnote>
  <w:footnote w:type="continuationSeparator" w:id="0">
    <w:p w:rsidR="001465B8" w:rsidRDefault="001465B8" w:rsidP="0096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67D74"/>
    <w:multiLevelType w:val="hybridMultilevel"/>
    <w:tmpl w:val="007CD042"/>
    <w:lvl w:ilvl="0" w:tplc="30F44C0E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141A9"/>
    <w:multiLevelType w:val="hybridMultilevel"/>
    <w:tmpl w:val="1902CCA4"/>
    <w:lvl w:ilvl="0" w:tplc="55EEE88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FF"/>
    <w:rsid w:val="00003013"/>
    <w:rsid w:val="000249D6"/>
    <w:rsid w:val="000B02B1"/>
    <w:rsid w:val="00123FC0"/>
    <w:rsid w:val="001465B8"/>
    <w:rsid w:val="001F5185"/>
    <w:rsid w:val="001F54B8"/>
    <w:rsid w:val="001F6EFD"/>
    <w:rsid w:val="002075A4"/>
    <w:rsid w:val="002105C9"/>
    <w:rsid w:val="00237309"/>
    <w:rsid w:val="00252A44"/>
    <w:rsid w:val="00253612"/>
    <w:rsid w:val="0025645C"/>
    <w:rsid w:val="0028595E"/>
    <w:rsid w:val="002A094C"/>
    <w:rsid w:val="002B6356"/>
    <w:rsid w:val="002E23AC"/>
    <w:rsid w:val="00382B8E"/>
    <w:rsid w:val="00397DCD"/>
    <w:rsid w:val="003A30E6"/>
    <w:rsid w:val="003B39E9"/>
    <w:rsid w:val="003F7869"/>
    <w:rsid w:val="0042292B"/>
    <w:rsid w:val="00447E25"/>
    <w:rsid w:val="00447EAC"/>
    <w:rsid w:val="00470FC5"/>
    <w:rsid w:val="0050096A"/>
    <w:rsid w:val="00564A83"/>
    <w:rsid w:val="005A5ABD"/>
    <w:rsid w:val="00601058"/>
    <w:rsid w:val="00605E41"/>
    <w:rsid w:val="00611B15"/>
    <w:rsid w:val="0067478B"/>
    <w:rsid w:val="00677CC4"/>
    <w:rsid w:val="006A7A03"/>
    <w:rsid w:val="006E6186"/>
    <w:rsid w:val="00766B8A"/>
    <w:rsid w:val="007827FE"/>
    <w:rsid w:val="007C2D02"/>
    <w:rsid w:val="007C6F14"/>
    <w:rsid w:val="007E3B02"/>
    <w:rsid w:val="00877E4B"/>
    <w:rsid w:val="00887C3A"/>
    <w:rsid w:val="008A1003"/>
    <w:rsid w:val="008C51D7"/>
    <w:rsid w:val="008E09A8"/>
    <w:rsid w:val="008F769A"/>
    <w:rsid w:val="009030E4"/>
    <w:rsid w:val="00941FA4"/>
    <w:rsid w:val="009619C4"/>
    <w:rsid w:val="009F15AF"/>
    <w:rsid w:val="00A454F3"/>
    <w:rsid w:val="00A57C0A"/>
    <w:rsid w:val="00A66398"/>
    <w:rsid w:val="00A7066F"/>
    <w:rsid w:val="00AA2BFB"/>
    <w:rsid w:val="00AE702F"/>
    <w:rsid w:val="00B21751"/>
    <w:rsid w:val="00B86366"/>
    <w:rsid w:val="00BB0754"/>
    <w:rsid w:val="00BB1D8B"/>
    <w:rsid w:val="00C07EC1"/>
    <w:rsid w:val="00C253D9"/>
    <w:rsid w:val="00C93FA9"/>
    <w:rsid w:val="00C95E91"/>
    <w:rsid w:val="00CC2BA6"/>
    <w:rsid w:val="00D2622E"/>
    <w:rsid w:val="00D55B43"/>
    <w:rsid w:val="00D66AD7"/>
    <w:rsid w:val="00DD59E6"/>
    <w:rsid w:val="00DF0C9B"/>
    <w:rsid w:val="00E241EF"/>
    <w:rsid w:val="00E730C9"/>
    <w:rsid w:val="00E80CFF"/>
    <w:rsid w:val="00EE639B"/>
    <w:rsid w:val="00EF1CF4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B5C9"/>
  <w15:docId w15:val="{16B2C204-A66C-4CFC-B594-7F26A6CD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E25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9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5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9C4"/>
    <w:rPr>
      <w:rFonts w:ascii="Times New Roman" w:eastAsia="Times New Roman" w:hAnsi="Times New Roman" w:cs="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61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9C4"/>
    <w:rPr>
      <w:rFonts w:ascii="Times New Roman" w:eastAsia="Times New Roman" w:hAnsi="Times New Roman" w:cs="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bayani</dc:creator>
  <cp:lastModifiedBy>admin</cp:lastModifiedBy>
  <cp:revision>4</cp:revision>
  <cp:lastPrinted>2018-10-20T06:40:00Z</cp:lastPrinted>
  <dcterms:created xsi:type="dcterms:W3CDTF">2025-09-13T08:05:00Z</dcterms:created>
  <dcterms:modified xsi:type="dcterms:W3CDTF">2025-09-13T10:06:00Z</dcterms:modified>
</cp:coreProperties>
</file>